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7269" w14:textId="4AAA2D35" w:rsidR="00AF2D1E" w:rsidRDefault="00AF2D1E" w:rsidP="00D255CB">
      <w:pPr>
        <w:spacing w:before="240" w:after="240"/>
        <w:rPr>
          <w:rFonts w:ascii="Aptos" w:eastAsia="Times New Roman" w:hAnsi="Aptos" w:cs="Times New Roman"/>
          <w:b/>
          <w:bCs/>
          <w:color w:val="000000"/>
          <w:kern w:val="0"/>
          <w14:ligatures w14:val="none"/>
        </w:rPr>
      </w:pPr>
      <w:r>
        <w:rPr>
          <w:rFonts w:ascii="Aptos" w:eastAsia="Times New Roman" w:hAnsi="Aptos" w:cs="Times New Roman"/>
          <w:b/>
          <w:bCs/>
          <w:noProof/>
          <w:color w:val="000000"/>
          <w:kern w:val="0"/>
        </w:rPr>
        <w:drawing>
          <wp:anchor distT="0" distB="0" distL="114300" distR="114300" simplePos="0" relativeHeight="251658240" behindDoc="0" locked="0" layoutInCell="1" allowOverlap="1" wp14:anchorId="1A9D1FA4" wp14:editId="1CFD0D06">
            <wp:simplePos x="0" y="0"/>
            <wp:positionH relativeFrom="column">
              <wp:posOffset>4990465</wp:posOffset>
            </wp:positionH>
            <wp:positionV relativeFrom="paragraph">
              <wp:posOffset>-736600</wp:posOffset>
            </wp:positionV>
            <wp:extent cx="1341120" cy="1176020"/>
            <wp:effectExtent l="0" t="0" r="0" b="5080"/>
            <wp:wrapNone/>
            <wp:docPr id="4611911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91146" name="Afbeelding 4611911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120" cy="1176020"/>
                    </a:xfrm>
                    <a:prstGeom prst="rect">
                      <a:avLst/>
                    </a:prstGeom>
                  </pic:spPr>
                </pic:pic>
              </a:graphicData>
            </a:graphic>
          </wp:anchor>
        </w:drawing>
      </w:r>
    </w:p>
    <w:p w14:paraId="3701D7D5" w14:textId="77777777" w:rsidR="00AF2D1E" w:rsidRDefault="00AF2D1E" w:rsidP="00D255CB">
      <w:pPr>
        <w:spacing w:before="240" w:after="240"/>
        <w:rPr>
          <w:rFonts w:ascii="Aptos" w:eastAsia="Times New Roman" w:hAnsi="Aptos" w:cs="Times New Roman"/>
          <w:b/>
          <w:bCs/>
          <w:color w:val="000000"/>
          <w:kern w:val="0"/>
          <w14:ligatures w14:val="none"/>
        </w:rPr>
      </w:pPr>
    </w:p>
    <w:p w14:paraId="35F90E39" w14:textId="0040066E" w:rsidR="00D255CB" w:rsidRPr="009E2C33" w:rsidRDefault="00D255CB" w:rsidP="00D255CB">
      <w:pPr>
        <w:spacing w:before="240" w:after="240"/>
        <w:rPr>
          <w:rFonts w:ascii="Times New Roman" w:eastAsia="Times New Roman" w:hAnsi="Times New Roman" w:cs="Times New Roman"/>
          <w:kern w:val="0"/>
          <w14:ligatures w14:val="none"/>
        </w:rPr>
      </w:pPr>
      <w:r w:rsidRPr="009E2C33">
        <w:rPr>
          <w:rFonts w:ascii="Aptos" w:eastAsia="Times New Roman" w:hAnsi="Aptos" w:cs="Times New Roman"/>
          <w:b/>
          <w:bCs/>
          <w:color w:val="000000"/>
          <w:kern w:val="0"/>
          <w14:ligatures w14:val="none"/>
        </w:rPr>
        <w:t>Vacature: Voorzitter Bestuur VKS (Volwassenen, Kinderen en Stofwisselingsziekten)</w:t>
      </w:r>
    </w:p>
    <w:p w14:paraId="5DA8FBE9" w14:textId="2D143307" w:rsidR="00E50D15" w:rsidRDefault="00A003D9">
      <w:r>
        <w:t xml:space="preserve">De patiëntenvereniging </w:t>
      </w:r>
      <w:r w:rsidR="00E50D15">
        <w:t xml:space="preserve">VKS is op zoek naar een </w:t>
      </w:r>
      <w:r w:rsidR="0038009B">
        <w:t>v</w:t>
      </w:r>
      <w:r w:rsidR="00E50D15">
        <w:t>oorzitter</w:t>
      </w:r>
      <w:r>
        <w:t xml:space="preserve"> van het</w:t>
      </w:r>
      <w:r w:rsidR="00E50D15">
        <w:t xml:space="preserve"> bestuur</w:t>
      </w:r>
      <w:r w:rsidR="000F2E88">
        <w:t xml:space="preserve"> die samen met ons het verschil wil maken voor mensen met een stofwisselingsziekte</w:t>
      </w:r>
      <w:r w:rsidR="00E50D15">
        <w:t>.</w:t>
      </w:r>
      <w:r w:rsidR="00383A9E">
        <w:t xml:space="preserve"> </w:t>
      </w:r>
      <w:r>
        <w:t>Wil</w:t>
      </w:r>
      <w:r w:rsidR="00383A9E">
        <w:t xml:space="preserve"> jij met jouw bestuurservaring betekenisvol vrijwilligerswerk doen? </w:t>
      </w:r>
      <w:r>
        <w:t>Neem contact op en laat ons met je kennismaken!</w:t>
      </w:r>
    </w:p>
    <w:p w14:paraId="4FCF5243" w14:textId="22452E71" w:rsidR="00E50D15" w:rsidRPr="009E2C33" w:rsidRDefault="00E50D15">
      <w:pPr>
        <w:rPr>
          <w:b/>
          <w:bCs/>
          <w:sz w:val="24"/>
          <w:szCs w:val="24"/>
        </w:rPr>
      </w:pPr>
      <w:r w:rsidRPr="009E2C33">
        <w:rPr>
          <w:b/>
          <w:bCs/>
          <w:sz w:val="24"/>
          <w:szCs w:val="24"/>
        </w:rPr>
        <w:t>Over VKS</w:t>
      </w:r>
    </w:p>
    <w:p w14:paraId="0E61F6FE" w14:textId="6DFC27A7" w:rsidR="00E50D15" w:rsidRPr="00E50D15" w:rsidRDefault="00E50D15" w:rsidP="00E50D15">
      <w:r w:rsidRPr="00E50D15">
        <w:t>VKS is er voor iedereen die met een</w:t>
      </w:r>
      <w:r>
        <w:t xml:space="preserve"> erfelijke</w:t>
      </w:r>
      <w:r w:rsidRPr="00E50D15">
        <w:t xml:space="preserve"> stofwisselingsziekte </w:t>
      </w:r>
      <w:r w:rsidR="00A003D9">
        <w:t>leeft</w:t>
      </w:r>
      <w:r>
        <w:t xml:space="preserve"> en zet zich in </w:t>
      </w:r>
      <w:r w:rsidRPr="00E50D15">
        <w:t>voor meer dan 160 verschillende erfelijke stofwisselingsziekten.</w:t>
      </w:r>
      <w:r w:rsidR="00AF2D1E">
        <w:t xml:space="preserve"> Deze ziekten zijn ook wel bekend onder de naam metabole ziekten.</w:t>
      </w:r>
    </w:p>
    <w:p w14:paraId="5F4D3681" w14:textId="77777777" w:rsidR="00E50D15" w:rsidRDefault="00E50D15" w:rsidP="00E50D15">
      <w:r w:rsidRPr="00E50D15">
        <w:t>In Nederland hebben ongeveer 10.000 gezinnen met een stofwisselingsziekte te maken. Toch kent bijna niemand de individuele stofwisselingsziekten. Omdat die onbekend zijn, ontmoeten patiënten met stofwisselingsziekten in de praktijk vaak onbegrip en zijn ze niet altijd verzekerd van goede zorg. </w:t>
      </w:r>
    </w:p>
    <w:p w14:paraId="79C3219E" w14:textId="40B91F15" w:rsidR="00A55002" w:rsidRDefault="00530A07" w:rsidP="00A95D1C">
      <w:pPr>
        <w:spacing w:before="240" w:after="240"/>
        <w:rPr>
          <w:rFonts w:ascii="Aptos" w:eastAsia="Times New Roman" w:hAnsi="Aptos" w:cs="Times New Roman"/>
          <w:color w:val="000000"/>
          <w:kern w:val="0"/>
          <w14:ligatures w14:val="none"/>
        </w:rPr>
      </w:pPr>
      <w:r w:rsidRPr="002E1E82">
        <w:rPr>
          <w:b/>
          <w:bCs/>
        </w:rPr>
        <w:t>Missie:</w:t>
      </w:r>
      <w:r w:rsidR="00311799">
        <w:br/>
      </w:r>
      <w:r w:rsidR="00A95D1C" w:rsidRPr="00C06FF9">
        <w:rPr>
          <w:rFonts w:ascii="Aptos" w:eastAsia="Times New Roman" w:hAnsi="Aptos" w:cs="Times New Roman"/>
          <w:color w:val="000000"/>
          <w:kern w:val="0"/>
          <w14:ligatures w14:val="none"/>
        </w:rPr>
        <w:t>VKS zet zich in voor de belangen van mensen met een erfelijke stofwisselingsziekte, door hen te ondersteunen, informeren en verbinden. W</w:t>
      </w:r>
      <w:r w:rsidR="00AA73B7">
        <w:rPr>
          <w:rFonts w:ascii="Aptos" w:eastAsia="Times New Roman" w:hAnsi="Aptos" w:cs="Times New Roman"/>
          <w:color w:val="000000"/>
          <w:kern w:val="0"/>
          <w14:ligatures w14:val="none"/>
        </w:rPr>
        <w:t>ij</w:t>
      </w:r>
      <w:r w:rsidR="00A95D1C" w:rsidRPr="00C06FF9">
        <w:rPr>
          <w:rFonts w:ascii="Aptos" w:eastAsia="Times New Roman" w:hAnsi="Aptos" w:cs="Times New Roman"/>
          <w:color w:val="000000"/>
          <w:kern w:val="0"/>
          <w14:ligatures w14:val="none"/>
        </w:rPr>
        <w:t xml:space="preserve"> streven ernaar om de zorg en kwaliteit van leven van patiënten te verbeteren, door samen te werken met artsen (UMD), onderzoekers, zorginstellingen en andere stakeholders (bv. </w:t>
      </w:r>
      <w:proofErr w:type="spellStart"/>
      <w:r w:rsidR="00A95D1C" w:rsidRPr="00C06FF9">
        <w:rPr>
          <w:rFonts w:ascii="Aptos" w:eastAsia="Times New Roman" w:hAnsi="Aptos" w:cs="Times New Roman"/>
          <w:color w:val="000000"/>
          <w:kern w:val="0"/>
          <w14:ligatures w14:val="none"/>
        </w:rPr>
        <w:t>MetaPact</w:t>
      </w:r>
      <w:proofErr w:type="spellEnd"/>
      <w:r w:rsidR="00A95D1C" w:rsidRPr="00C06FF9">
        <w:rPr>
          <w:rFonts w:ascii="Aptos" w:eastAsia="Times New Roman" w:hAnsi="Aptos" w:cs="Times New Roman"/>
          <w:color w:val="000000"/>
          <w:kern w:val="0"/>
          <w14:ligatures w14:val="none"/>
        </w:rPr>
        <w:t>). VKS biedt een platform voor patiënten en hun families, en zorgt voor een betere erkenning en zichtbaarheid van stofwisselingsziekten.</w:t>
      </w:r>
    </w:p>
    <w:p w14:paraId="3BAB1EDE" w14:textId="2B2E17E0" w:rsidR="00311799" w:rsidRPr="006D3BEA" w:rsidRDefault="006D3BEA" w:rsidP="00A95D1C">
      <w:pPr>
        <w:spacing w:before="240" w:after="240"/>
        <w:rPr>
          <w:b/>
          <w:bCs/>
        </w:rPr>
      </w:pPr>
      <w:r w:rsidRPr="006D3BEA">
        <w:rPr>
          <w:b/>
          <w:bCs/>
        </w:rPr>
        <w:t>Visie:</w:t>
      </w:r>
      <w:r w:rsidRPr="006D3BEA">
        <w:rPr>
          <w:b/>
          <w:bCs/>
        </w:rPr>
        <w:br/>
      </w:r>
      <w:r w:rsidR="00891D3A" w:rsidRPr="00C06FF9">
        <w:rPr>
          <w:rFonts w:ascii="Aptos" w:eastAsia="Times New Roman" w:hAnsi="Aptos" w:cs="Times New Roman"/>
          <w:color w:val="000000"/>
          <w:kern w:val="0"/>
          <w14:ligatures w14:val="none"/>
        </w:rPr>
        <w:t xml:space="preserve">Onze visie is een samenleving waarin stofwisselingsziekten niet langer onbekend of onbegrepen zijn. Wij streven naar een wereld waarin </w:t>
      </w:r>
      <w:r w:rsidR="00A02F32">
        <w:rPr>
          <w:rFonts w:ascii="Aptos" w:eastAsia="Times New Roman" w:hAnsi="Aptos" w:cs="Times New Roman"/>
          <w:color w:val="000000"/>
          <w:kern w:val="0"/>
          <w14:ligatures w14:val="none"/>
        </w:rPr>
        <w:t>patiënten</w:t>
      </w:r>
      <w:r w:rsidR="00891D3A" w:rsidRPr="00C06FF9">
        <w:rPr>
          <w:rFonts w:ascii="Aptos" w:eastAsia="Times New Roman" w:hAnsi="Aptos" w:cs="Times New Roman"/>
          <w:color w:val="000000"/>
          <w:kern w:val="0"/>
          <w14:ligatures w14:val="none"/>
        </w:rPr>
        <w:t xml:space="preserve"> met een stofwisselingsziekte gelijke toegang hebben tot de beste zorg, waarbij innovatieve behandelingen snel beschikbaar zijn en de ziekte tijdig wordt gediagnosticeerd. W</w:t>
      </w:r>
      <w:r w:rsidR="003E5831">
        <w:rPr>
          <w:rFonts w:ascii="Aptos" w:eastAsia="Times New Roman" w:hAnsi="Aptos" w:cs="Times New Roman"/>
          <w:color w:val="000000"/>
          <w:kern w:val="0"/>
          <w14:ligatures w14:val="none"/>
        </w:rPr>
        <w:t>ij</w:t>
      </w:r>
      <w:r w:rsidR="00891D3A" w:rsidRPr="00C06FF9">
        <w:rPr>
          <w:rFonts w:ascii="Aptos" w:eastAsia="Times New Roman" w:hAnsi="Aptos" w:cs="Times New Roman"/>
          <w:color w:val="000000"/>
          <w:kern w:val="0"/>
          <w14:ligatures w14:val="none"/>
        </w:rPr>
        <w:t xml:space="preserve"> werken aan een toekomst waarin patiënten en hun families zich ondersteund en gehoord voelen, en hun belangen effectief worden behartigd.</w:t>
      </w:r>
    </w:p>
    <w:p w14:paraId="3DEE1C25" w14:textId="5894FE22" w:rsidR="008F7AA7" w:rsidRPr="003B309A" w:rsidRDefault="008F7AA7" w:rsidP="00E50D15">
      <w:pPr>
        <w:rPr>
          <w:b/>
          <w:bCs/>
        </w:rPr>
      </w:pPr>
      <w:r w:rsidRPr="003B309A">
        <w:rPr>
          <w:b/>
          <w:bCs/>
        </w:rPr>
        <w:t>Doelstellingen:</w:t>
      </w:r>
    </w:p>
    <w:p w14:paraId="1ECA07A6" w14:textId="24D028D5" w:rsidR="00104898" w:rsidRDefault="006F2A63" w:rsidP="00E50D15">
      <w:r w:rsidRPr="006F2A63">
        <w:rPr>
          <w:i/>
          <w:iCs/>
        </w:rPr>
        <w:t>Zichtbaarheid vergroten:</w:t>
      </w:r>
      <w:r>
        <w:t xml:space="preserve"> </w:t>
      </w:r>
      <w:r w:rsidR="00E50D15" w:rsidRPr="00E50D15">
        <w:t xml:space="preserve">VKS </w:t>
      </w:r>
      <w:r w:rsidR="00AF2D1E">
        <w:t>zet zich in voor het bekender worden van stofwisselingsziekten bij het groter publiek,</w:t>
      </w:r>
      <w:r w:rsidR="008A1FBC">
        <w:t xml:space="preserve"> </w:t>
      </w:r>
      <w:r w:rsidR="00AF2D1E">
        <w:t xml:space="preserve">zorgprofessionals </w:t>
      </w:r>
      <w:r w:rsidR="00AF2D1E" w:rsidRPr="00E50D15">
        <w:t xml:space="preserve">en </w:t>
      </w:r>
      <w:r w:rsidR="00AF2D1E">
        <w:t>beleidsmakers</w:t>
      </w:r>
      <w:r w:rsidR="00AF2D1E">
        <w:t xml:space="preserve">, </w:t>
      </w:r>
      <w:r w:rsidR="008A1FBC">
        <w:t xml:space="preserve">zoals recent </w:t>
      </w:r>
      <w:r w:rsidR="00C41889">
        <w:t xml:space="preserve">samen </w:t>
      </w:r>
      <w:r w:rsidR="008A1FBC">
        <w:t>met fondsenwerver Metakids via de actie v</w:t>
      </w:r>
      <w:r w:rsidR="00AF2D1E">
        <w:t>oor</w:t>
      </w:r>
      <w:r w:rsidR="008A1FBC">
        <w:t xml:space="preserve"> </w:t>
      </w:r>
      <w:r w:rsidR="008A1FBC" w:rsidRPr="008A1FBC">
        <w:t>Serious Request</w:t>
      </w:r>
      <w:r w:rsidR="008A1FBC">
        <w:t xml:space="preserve"> 2024</w:t>
      </w:r>
      <w:r w:rsidR="0068777A">
        <w:t>.</w:t>
      </w:r>
    </w:p>
    <w:p w14:paraId="5BE11FD5" w14:textId="0D969664" w:rsidR="00C5650D" w:rsidRDefault="002D0E21" w:rsidP="00C5650D">
      <w:r w:rsidRPr="002D0E21">
        <w:rPr>
          <w:rFonts w:ascii="Aptos" w:eastAsia="Times New Roman" w:hAnsi="Aptos" w:cs="Times New Roman"/>
          <w:i/>
          <w:iCs/>
          <w:color w:val="000000"/>
          <w:kern w:val="0"/>
          <w14:ligatures w14:val="none"/>
        </w:rPr>
        <w:t>Kwaliteit van zorg verbeteren:</w:t>
      </w:r>
      <w:r>
        <w:rPr>
          <w:rFonts w:ascii="Aptos" w:eastAsia="Times New Roman" w:hAnsi="Aptos" w:cs="Times New Roman"/>
          <w:color w:val="000000"/>
          <w:kern w:val="0"/>
          <w14:ligatures w14:val="none"/>
        </w:rPr>
        <w:t xml:space="preserve"> </w:t>
      </w:r>
      <w:r w:rsidR="008856B1" w:rsidRPr="00C06FF9">
        <w:rPr>
          <w:rFonts w:ascii="Aptos" w:eastAsia="Times New Roman" w:hAnsi="Aptos" w:cs="Times New Roman"/>
          <w:color w:val="000000"/>
          <w:kern w:val="0"/>
          <w14:ligatures w14:val="none"/>
        </w:rPr>
        <w:t>W</w:t>
      </w:r>
      <w:r w:rsidR="00EA1842">
        <w:rPr>
          <w:rFonts w:ascii="Aptos" w:eastAsia="Times New Roman" w:hAnsi="Aptos" w:cs="Times New Roman"/>
          <w:color w:val="000000"/>
          <w:kern w:val="0"/>
          <w14:ligatures w14:val="none"/>
        </w:rPr>
        <w:t>ij</w:t>
      </w:r>
      <w:r w:rsidR="008856B1" w:rsidRPr="00C06FF9">
        <w:rPr>
          <w:rFonts w:ascii="Aptos" w:eastAsia="Times New Roman" w:hAnsi="Aptos" w:cs="Times New Roman"/>
          <w:color w:val="000000"/>
          <w:kern w:val="0"/>
          <w14:ligatures w14:val="none"/>
        </w:rPr>
        <w:t xml:space="preserve"> bevorderen een betere en toegankelijkere zorg voor patiënten</w:t>
      </w:r>
      <w:r w:rsidR="006B69AD">
        <w:rPr>
          <w:rFonts w:ascii="Aptos" w:eastAsia="Times New Roman" w:hAnsi="Aptos" w:cs="Times New Roman"/>
          <w:color w:val="000000"/>
          <w:kern w:val="0"/>
          <w14:ligatures w14:val="none"/>
        </w:rPr>
        <w:t xml:space="preserve">. </w:t>
      </w:r>
      <w:r w:rsidR="00E50D15" w:rsidRPr="00E50D15">
        <w:t>W</w:t>
      </w:r>
      <w:r w:rsidR="003E5831">
        <w:t>ij</w:t>
      </w:r>
      <w:r w:rsidR="00E50D15" w:rsidRPr="00E50D15">
        <w:t xml:space="preserve"> werken daar samen met artsen en onderzoekers hard aan.</w:t>
      </w:r>
      <w:r w:rsidR="00C5650D">
        <w:t xml:space="preserve"> </w:t>
      </w:r>
      <w:r w:rsidR="00C5650D" w:rsidRPr="00E50D15">
        <w:t>W</w:t>
      </w:r>
      <w:r w:rsidR="00C5650D">
        <w:t>ij</w:t>
      </w:r>
      <w:r w:rsidR="00C5650D" w:rsidRPr="00E50D15">
        <w:t xml:space="preserve"> willen dat er veel meer oplossingen voor patiënten komen. Daarom werken we (mee) aan projecten om de diagnose te versnellen en de behandeling en kwaliteit van de zorg te verbeteren. </w:t>
      </w:r>
    </w:p>
    <w:p w14:paraId="6FA7AE76" w14:textId="4026B542" w:rsidR="00E778A0" w:rsidRDefault="00E778A0" w:rsidP="00E778A0">
      <w:r>
        <w:rPr>
          <w:i/>
          <w:iCs/>
        </w:rPr>
        <w:t>Patiënten belangen</w:t>
      </w:r>
      <w:r w:rsidR="00AF2D1E">
        <w:rPr>
          <w:i/>
          <w:iCs/>
        </w:rPr>
        <w:t xml:space="preserve"> </w:t>
      </w:r>
      <w:r>
        <w:rPr>
          <w:i/>
          <w:iCs/>
        </w:rPr>
        <w:t>behartigen</w:t>
      </w:r>
      <w:r w:rsidRPr="00822BF1">
        <w:rPr>
          <w:i/>
          <w:iCs/>
        </w:rPr>
        <w:t>:</w:t>
      </w:r>
      <w:r>
        <w:t xml:space="preserve"> Wij</w:t>
      </w:r>
      <w:r w:rsidRPr="00E50D15">
        <w:t xml:space="preserve"> </w:t>
      </w:r>
      <w:r w:rsidR="00AF2D1E" w:rsidRPr="00E50D15">
        <w:t>behartigen</w:t>
      </w:r>
      <w:r w:rsidR="00AF2D1E">
        <w:t xml:space="preserve"> de belangen van</w:t>
      </w:r>
      <w:r w:rsidR="00AF2D1E" w:rsidRPr="00E50D15">
        <w:t xml:space="preserve"> </w:t>
      </w:r>
      <w:r w:rsidRPr="00E50D15">
        <w:t xml:space="preserve">patiënten richting de overheid, </w:t>
      </w:r>
      <w:r>
        <w:t>(zorg)</w:t>
      </w:r>
      <w:r w:rsidRPr="00E50D15">
        <w:t xml:space="preserve">instellingen en zorgverzekeraars, als het gaat om problemen die </w:t>
      </w:r>
      <w:r w:rsidR="00AF2D1E">
        <w:t xml:space="preserve">door </w:t>
      </w:r>
      <w:r w:rsidRPr="00E50D15">
        <w:t xml:space="preserve">de ziekte te </w:t>
      </w:r>
      <w:proofErr w:type="spellStart"/>
      <w:r w:rsidR="00AF2D1E">
        <w:t>veoorzaakt</w:t>
      </w:r>
      <w:proofErr w:type="spellEnd"/>
      <w:r w:rsidR="00AF2D1E">
        <w:t xml:space="preserve"> worden</w:t>
      </w:r>
      <w:r w:rsidRPr="00E50D15">
        <w:t xml:space="preserve">, bijvoorbeeld </w:t>
      </w:r>
      <w:r w:rsidR="00AF2D1E">
        <w:t xml:space="preserve">rond </w:t>
      </w:r>
      <w:r w:rsidRPr="00E50D15">
        <w:t>de beschikbaarheid en de prijs van geneesmiddelen.</w:t>
      </w:r>
    </w:p>
    <w:p w14:paraId="3030D09A" w14:textId="7C313C7E" w:rsidR="00E50D15" w:rsidRDefault="004B4E14" w:rsidP="00E50D15">
      <w:r w:rsidRPr="004B4E14">
        <w:rPr>
          <w:i/>
          <w:iCs/>
        </w:rPr>
        <w:lastRenderedPageBreak/>
        <w:t>Ondersteuning bieden:</w:t>
      </w:r>
      <w:r>
        <w:t xml:space="preserve"> </w:t>
      </w:r>
      <w:r w:rsidR="00F50B6D">
        <w:t xml:space="preserve"> Wij bieden </w:t>
      </w:r>
      <w:r w:rsidR="00D26CF2">
        <w:t>patiënten</w:t>
      </w:r>
      <w:r w:rsidR="00F50B6D">
        <w:t xml:space="preserve"> en hun familie</w:t>
      </w:r>
      <w:r w:rsidR="004676C6">
        <w:t>s ondersteuning in de vorm van informatie, advies en praktische hulp.</w:t>
      </w:r>
      <w:r w:rsidR="00D26CF2">
        <w:t xml:space="preserve"> </w:t>
      </w:r>
      <w:r w:rsidR="00E50D15" w:rsidRPr="00E50D15">
        <w:t>W</w:t>
      </w:r>
      <w:r w:rsidR="003E5831">
        <w:t>ij</w:t>
      </w:r>
      <w:r w:rsidR="00E50D15" w:rsidRPr="00E50D15">
        <w:t xml:space="preserve"> doen dat door het verspreiden van informatie over de ziekten en het dagelijks leven na de diagnose. </w:t>
      </w:r>
    </w:p>
    <w:p w14:paraId="66012B5A" w14:textId="77777777" w:rsidR="00C64A3C" w:rsidRPr="00E50D15" w:rsidRDefault="00C64A3C" w:rsidP="00E50D15"/>
    <w:p w14:paraId="48CF3741" w14:textId="5BA7D960" w:rsidR="00E50D15" w:rsidRPr="009E2C33" w:rsidRDefault="00E50D15" w:rsidP="00E50D15">
      <w:pPr>
        <w:rPr>
          <w:b/>
          <w:bCs/>
          <w:sz w:val="24"/>
          <w:szCs w:val="24"/>
        </w:rPr>
      </w:pPr>
      <w:r w:rsidRPr="009E2C33">
        <w:rPr>
          <w:b/>
          <w:bCs/>
          <w:sz w:val="24"/>
          <w:szCs w:val="24"/>
        </w:rPr>
        <w:t>Wat ga je doen?</w:t>
      </w:r>
    </w:p>
    <w:p w14:paraId="764D8B30" w14:textId="71F7D0B7" w:rsidR="00E50D15" w:rsidRDefault="00E50D15" w:rsidP="00E50D15">
      <w:r w:rsidRPr="00E50D15">
        <w:t xml:space="preserve">Als voorzitter geef je </w:t>
      </w:r>
      <w:r w:rsidR="00A003D9">
        <w:t xml:space="preserve">met het </w:t>
      </w:r>
      <w:r w:rsidRPr="00E50D15">
        <w:t>bestuur</w:t>
      </w:r>
      <w:r w:rsidR="00A003D9">
        <w:t xml:space="preserve"> richting en inhoud aan beleid en plannen om de </w:t>
      </w:r>
      <w:r w:rsidR="00C00678">
        <w:t xml:space="preserve">koers van de </w:t>
      </w:r>
      <w:r w:rsidR="00A757BF">
        <w:t xml:space="preserve">vereniging </w:t>
      </w:r>
      <w:r w:rsidR="00A003D9">
        <w:t>te verwezenlijken</w:t>
      </w:r>
      <w:r w:rsidRPr="00E50D15">
        <w:t>. Je leidt de bestuurs</w:t>
      </w:r>
      <w:r w:rsidR="00383A9E">
        <w:t>- en leden</w:t>
      </w:r>
      <w:r w:rsidRPr="00E50D15">
        <w:t xml:space="preserve">vergaderingen en zorgt ervoor dat genomen besluiten worden uitgevoerd. Je houdt overzicht over wat er gebeurt binnen de vereniging. Je </w:t>
      </w:r>
      <w:r w:rsidR="00383A9E">
        <w:t>bent een sparringpartner voor</w:t>
      </w:r>
      <w:r w:rsidRPr="00E50D15">
        <w:t xml:space="preserve"> de directeur</w:t>
      </w:r>
      <w:r w:rsidR="00B644A7">
        <w:t xml:space="preserve"> en samen met de directeur, de vertegenwoordiger van de VKS</w:t>
      </w:r>
      <w:r w:rsidR="00B644A7" w:rsidRPr="00B644A7">
        <w:t xml:space="preserve"> naar buiten toe</w:t>
      </w:r>
      <w:r w:rsidR="00B644A7">
        <w:t xml:space="preserve">. Je </w:t>
      </w:r>
      <w:r w:rsidR="00B644A7" w:rsidRPr="00B644A7">
        <w:t>onderhoud</w:t>
      </w:r>
      <w:r w:rsidR="00B644A7">
        <w:t xml:space="preserve">t </w:t>
      </w:r>
      <w:r w:rsidR="005C1DFD">
        <w:t xml:space="preserve">samen met de directeur </w:t>
      </w:r>
      <w:r w:rsidR="00B644A7" w:rsidRPr="00B644A7">
        <w:t xml:space="preserve">contacten met belangrijke </w:t>
      </w:r>
      <w:r w:rsidR="002174A4">
        <w:t xml:space="preserve">externe partners en </w:t>
      </w:r>
      <w:r w:rsidR="00B644A7" w:rsidRPr="00B644A7">
        <w:t>instanties</w:t>
      </w:r>
      <w:r w:rsidR="00B644A7">
        <w:t>.</w:t>
      </w:r>
    </w:p>
    <w:p w14:paraId="5FD64B6D" w14:textId="077B76F2" w:rsidR="00B644A7" w:rsidRDefault="00B644A7" w:rsidP="00B644A7">
      <w:r w:rsidRPr="00E50D15">
        <w:t xml:space="preserve">Het bestuur bestaat </w:t>
      </w:r>
      <w:r>
        <w:t xml:space="preserve">op dit moment </w:t>
      </w:r>
      <w:r w:rsidRPr="00E50D15">
        <w:t xml:space="preserve">uit vijf leden. </w:t>
      </w:r>
      <w:r w:rsidR="00153334">
        <w:t xml:space="preserve">De bestuursleden </w:t>
      </w:r>
      <w:r w:rsidRPr="00E50D15">
        <w:t xml:space="preserve">voelen zich zeer betrokken bij de vereniging en </w:t>
      </w:r>
      <w:r>
        <w:t>zijn ervaringsdeskundig op het gebied van</w:t>
      </w:r>
      <w:r w:rsidRPr="00E50D15">
        <w:t xml:space="preserve"> </w:t>
      </w:r>
      <w:r>
        <w:t>stofwisselingsziekten.</w:t>
      </w:r>
      <w:r w:rsidR="003A43CB">
        <w:t xml:space="preserve"> </w:t>
      </w:r>
    </w:p>
    <w:p w14:paraId="51ACB342" w14:textId="5D5FC45D" w:rsidR="00E50D15" w:rsidRPr="005465ED" w:rsidRDefault="00163373">
      <w:pPr>
        <w:rPr>
          <w:b/>
          <w:bCs/>
          <w:sz w:val="24"/>
          <w:szCs w:val="24"/>
        </w:rPr>
      </w:pPr>
      <w:r w:rsidRPr="005465ED">
        <w:rPr>
          <w:b/>
          <w:bCs/>
          <w:sz w:val="24"/>
          <w:szCs w:val="24"/>
        </w:rPr>
        <w:t>Wat breng je daarvoor mee?</w:t>
      </w:r>
    </w:p>
    <w:p w14:paraId="28AD6B83" w14:textId="127BCBCB" w:rsidR="00B644A7" w:rsidRPr="00B644A7" w:rsidRDefault="00B644A7" w:rsidP="00B644A7">
      <w:pPr>
        <w:pStyle w:val="Lijstalinea"/>
        <w:numPr>
          <w:ilvl w:val="0"/>
          <w:numId w:val="2"/>
        </w:numPr>
      </w:pPr>
      <w:r w:rsidRPr="00B644A7">
        <w:t>Je hebt aantoonbare ervaring als bestuurder</w:t>
      </w:r>
      <w:r w:rsidR="00153334">
        <w:t>;</w:t>
      </w:r>
    </w:p>
    <w:p w14:paraId="20024FDE" w14:textId="3BF83310" w:rsidR="00B644A7" w:rsidRPr="00B644A7" w:rsidRDefault="00B644A7" w:rsidP="00B644A7">
      <w:pPr>
        <w:pStyle w:val="Lijstalinea"/>
        <w:numPr>
          <w:ilvl w:val="0"/>
          <w:numId w:val="2"/>
        </w:numPr>
      </w:pPr>
      <w:r w:rsidRPr="00B644A7">
        <w:t>Je weet mensen enthousiast te maken en te motiveren</w:t>
      </w:r>
      <w:r w:rsidR="00153334">
        <w:t>;</w:t>
      </w:r>
    </w:p>
    <w:p w14:paraId="13BEB1DF" w14:textId="12ADB08F" w:rsidR="00B644A7" w:rsidRPr="00B644A7" w:rsidRDefault="00B644A7" w:rsidP="00B644A7">
      <w:pPr>
        <w:pStyle w:val="Lijstalinea"/>
        <w:numPr>
          <w:ilvl w:val="0"/>
          <w:numId w:val="2"/>
        </w:numPr>
      </w:pPr>
      <w:r w:rsidRPr="00B644A7">
        <w:t>Je bent een teamspeler</w:t>
      </w:r>
      <w:r w:rsidR="00153334">
        <w:t>;</w:t>
      </w:r>
    </w:p>
    <w:p w14:paraId="6854310D" w14:textId="2C5B23A2" w:rsidR="00B644A7" w:rsidRDefault="00B644A7" w:rsidP="004D4C49">
      <w:pPr>
        <w:pStyle w:val="Lijstalinea"/>
        <w:numPr>
          <w:ilvl w:val="0"/>
          <w:numId w:val="2"/>
        </w:numPr>
      </w:pPr>
      <w:r w:rsidRPr="00B644A7">
        <w:t xml:space="preserve">Je hebt affiniteit met </w:t>
      </w:r>
      <w:r w:rsidR="00CE76CD">
        <w:t>stofwisselingsziekten</w:t>
      </w:r>
      <w:r w:rsidR="00153334">
        <w:t>;</w:t>
      </w:r>
    </w:p>
    <w:p w14:paraId="2E38CDAF" w14:textId="3E639B08" w:rsidR="00163373" w:rsidRDefault="00B644A7" w:rsidP="00B644A7">
      <w:pPr>
        <w:pStyle w:val="Lijstalinea"/>
        <w:numPr>
          <w:ilvl w:val="0"/>
          <w:numId w:val="2"/>
        </w:numPr>
      </w:pPr>
      <w:r w:rsidRPr="00B644A7">
        <w:t>Relevante kennis, ervaring en/of een netwerk in de zorgsector is een pré.</w:t>
      </w:r>
    </w:p>
    <w:p w14:paraId="0B563085" w14:textId="435E66D3" w:rsidR="00153334" w:rsidRPr="005465ED" w:rsidRDefault="00153334" w:rsidP="00153334">
      <w:pPr>
        <w:rPr>
          <w:b/>
          <w:bCs/>
          <w:sz w:val="24"/>
          <w:szCs w:val="24"/>
        </w:rPr>
      </w:pPr>
      <w:r w:rsidRPr="005465ED">
        <w:rPr>
          <w:b/>
          <w:bCs/>
          <w:sz w:val="24"/>
          <w:szCs w:val="24"/>
        </w:rPr>
        <w:t>Wat biedt VKS?</w:t>
      </w:r>
    </w:p>
    <w:p w14:paraId="3EB2C399" w14:textId="5A2ED0D6" w:rsidR="00153334" w:rsidRDefault="00153334" w:rsidP="00CE2671">
      <w:pPr>
        <w:pStyle w:val="Lijstalinea"/>
        <w:numPr>
          <w:ilvl w:val="0"/>
          <w:numId w:val="3"/>
        </w:numPr>
      </w:pPr>
      <w:r w:rsidRPr="00153334">
        <w:t>Je maakt deel uit van een professionele maar informele organisatie die dingen voor elkaar krijgt</w:t>
      </w:r>
      <w:r w:rsidR="00CE2671">
        <w:t>;</w:t>
      </w:r>
    </w:p>
    <w:p w14:paraId="3C072139" w14:textId="3FB6CE3B" w:rsidR="00DE6A37" w:rsidRPr="00153334" w:rsidRDefault="00DE6A37" w:rsidP="00CE2671">
      <w:pPr>
        <w:pStyle w:val="Lijstalinea"/>
        <w:numPr>
          <w:ilvl w:val="0"/>
          <w:numId w:val="3"/>
        </w:numPr>
      </w:pPr>
      <w:r>
        <w:t>Je krijgt de kans om impact te maken in de zorg en het leven van patiënten die getroffen worden door stofwisselingsziekten</w:t>
      </w:r>
      <w:r w:rsidR="004A215F">
        <w:t>;</w:t>
      </w:r>
    </w:p>
    <w:p w14:paraId="6B06877E" w14:textId="09940FD5" w:rsidR="00153334" w:rsidRPr="00153334" w:rsidRDefault="00153334" w:rsidP="00CE2671">
      <w:pPr>
        <w:pStyle w:val="Lijstalinea"/>
        <w:numPr>
          <w:ilvl w:val="0"/>
          <w:numId w:val="3"/>
        </w:numPr>
      </w:pPr>
      <w:r w:rsidRPr="00153334">
        <w:t>Je maakt deel uit van een enthousiast en betrokken team (bestuur, bureaumedewerkers</w:t>
      </w:r>
      <w:r w:rsidR="00E1597B">
        <w:t>,</w:t>
      </w:r>
      <w:r w:rsidR="00E1597B" w:rsidRPr="00E1597B">
        <w:t xml:space="preserve"> </w:t>
      </w:r>
      <w:r w:rsidR="00E1597B" w:rsidRPr="00153334">
        <w:t>vrijwilligers</w:t>
      </w:r>
      <w:r w:rsidRPr="00153334">
        <w:t>)</w:t>
      </w:r>
      <w:r w:rsidR="00CE2671">
        <w:t>;</w:t>
      </w:r>
    </w:p>
    <w:p w14:paraId="7488CE7A" w14:textId="42726F98" w:rsidR="00153334" w:rsidRPr="00153334" w:rsidRDefault="00153334" w:rsidP="00CE2671">
      <w:pPr>
        <w:pStyle w:val="Lijstalinea"/>
        <w:numPr>
          <w:ilvl w:val="0"/>
          <w:numId w:val="3"/>
        </w:numPr>
      </w:pPr>
      <w:r w:rsidRPr="00153334">
        <w:t>Je doet contacten op met een breed scala aan samenwerkingspartners</w:t>
      </w:r>
      <w:r w:rsidR="00CE2671">
        <w:t>;</w:t>
      </w:r>
    </w:p>
    <w:p w14:paraId="681EFE4B" w14:textId="072832F6" w:rsidR="00153334" w:rsidRDefault="0003172F" w:rsidP="00CE2671">
      <w:pPr>
        <w:pStyle w:val="Lijstalinea"/>
        <w:numPr>
          <w:ilvl w:val="0"/>
          <w:numId w:val="3"/>
        </w:numPr>
      </w:pPr>
      <w:r>
        <w:t>Je kunt</w:t>
      </w:r>
      <w:r w:rsidR="00153334" w:rsidRPr="00153334">
        <w:t xml:space="preserve"> gebruik maken van trainingen en cursussen bij </w:t>
      </w:r>
      <w:r w:rsidR="00153334">
        <w:t xml:space="preserve">INVOLV (voorheen </w:t>
      </w:r>
      <w:r w:rsidR="00153334" w:rsidRPr="00153334">
        <w:t>PGO-Support</w:t>
      </w:r>
      <w:r w:rsidR="00153334">
        <w:t>)</w:t>
      </w:r>
      <w:r w:rsidR="00FE6360">
        <w:t xml:space="preserve"> om je verder te ontwikkelen</w:t>
      </w:r>
      <w:r w:rsidR="00AA1F78">
        <w:t>.</w:t>
      </w:r>
    </w:p>
    <w:p w14:paraId="625A4FF2" w14:textId="396E8640" w:rsidR="00AC11EE" w:rsidRPr="005465ED" w:rsidRDefault="00AC11EE" w:rsidP="00D64C89">
      <w:pPr>
        <w:rPr>
          <w:b/>
          <w:bCs/>
          <w:sz w:val="24"/>
          <w:szCs w:val="24"/>
        </w:rPr>
      </w:pPr>
      <w:r w:rsidRPr="005465ED">
        <w:rPr>
          <w:b/>
          <w:bCs/>
          <w:sz w:val="24"/>
          <w:szCs w:val="24"/>
        </w:rPr>
        <w:t>Praktische informatie</w:t>
      </w:r>
      <w:r w:rsidR="00321EBF" w:rsidRPr="005465ED">
        <w:rPr>
          <w:b/>
          <w:bCs/>
          <w:sz w:val="24"/>
          <w:szCs w:val="24"/>
        </w:rPr>
        <w:t>:</w:t>
      </w:r>
    </w:p>
    <w:p w14:paraId="1C968A2F" w14:textId="5BF613B2" w:rsidR="00321EBF" w:rsidRDefault="00321EBF" w:rsidP="00321EBF">
      <w:r w:rsidRPr="00E50D15">
        <w:t xml:space="preserve">Het voorzitterschap is een onbezoldigde functie met een zittingstermijn van </w:t>
      </w:r>
      <w:r>
        <w:t>4</w:t>
      </w:r>
      <w:r w:rsidRPr="00E50D15">
        <w:t xml:space="preserve"> jaar. De functie neemt gemiddeld 2 tot 4 uur per week in beslag. Het bestuur vergadert </w:t>
      </w:r>
      <w:r>
        <w:t>vijf</w:t>
      </w:r>
      <w:r w:rsidRPr="00E50D15">
        <w:t xml:space="preserve"> keer per jaar, </w:t>
      </w:r>
      <w:r>
        <w:t>zowel</w:t>
      </w:r>
      <w:r w:rsidRPr="00E50D15">
        <w:t xml:space="preserve"> online </w:t>
      </w:r>
      <w:r>
        <w:t>als</w:t>
      </w:r>
      <w:r w:rsidRPr="00E50D15">
        <w:t xml:space="preserve"> fysiek</w:t>
      </w:r>
      <w:r>
        <w:t>. De ledenvergadering vindt één maal per jaar plaats.</w:t>
      </w:r>
      <w:r w:rsidRPr="00E50D15">
        <w:t xml:space="preserve"> </w:t>
      </w:r>
      <w:r w:rsidR="00BD7AD7">
        <w:br/>
      </w:r>
      <w:r>
        <w:t>Een vaste onkostenvergoeding is mogelijk en bespreekbaar.</w:t>
      </w:r>
    </w:p>
    <w:p w14:paraId="3C559D78" w14:textId="10520EAB" w:rsidR="00CE76CD" w:rsidRPr="005465ED" w:rsidRDefault="00CE76CD" w:rsidP="00CE76CD">
      <w:pPr>
        <w:rPr>
          <w:b/>
          <w:bCs/>
          <w:sz w:val="24"/>
          <w:szCs w:val="24"/>
        </w:rPr>
      </w:pPr>
      <w:r w:rsidRPr="005465ED">
        <w:rPr>
          <w:b/>
          <w:bCs/>
          <w:sz w:val="24"/>
          <w:szCs w:val="24"/>
        </w:rPr>
        <w:t>Enthousiast geworden?</w:t>
      </w:r>
    </w:p>
    <w:p w14:paraId="74FD41C0" w14:textId="3859D5B4" w:rsidR="00CE76CD" w:rsidRDefault="00CE76CD" w:rsidP="00CE76CD">
      <w:r w:rsidRPr="00CE76CD">
        <w:t>Herken je jezelf in dit profiel en wil jij deze uitdaging met ons aangaan? Dan ontvangen we graag jouw CV en motivatie</w:t>
      </w:r>
      <w:r>
        <w:t xml:space="preserve">. Je kunt deze sturen naar </w:t>
      </w:r>
      <w:hyperlink r:id="rId11" w:history="1">
        <w:r w:rsidR="00816B1C" w:rsidRPr="008F5E90">
          <w:rPr>
            <w:rStyle w:val="Hyperlink"/>
          </w:rPr>
          <w:t>h.dekker@stofwisselingsziekten.nl</w:t>
        </w:r>
      </w:hyperlink>
      <w:r w:rsidR="00816B1C">
        <w:t xml:space="preserve"> </w:t>
      </w:r>
    </w:p>
    <w:p w14:paraId="7CF13A7E" w14:textId="7BB8BEAD" w:rsidR="00452BA0" w:rsidRPr="00CE76CD" w:rsidRDefault="00CE76CD" w:rsidP="00CE76CD">
      <w:r w:rsidRPr="00CE76CD">
        <w:t xml:space="preserve">Voor inhoudelijke vragen over de functie kun je contact opnemen met directeur </w:t>
      </w:r>
      <w:r>
        <w:t>Hanka Dekker</w:t>
      </w:r>
      <w:r w:rsidRPr="00CE76CD">
        <w:t xml:space="preserve">, </w:t>
      </w:r>
      <w:r>
        <w:t>mo</w:t>
      </w:r>
      <w:r w:rsidR="00153334">
        <w:t>biel:</w:t>
      </w:r>
      <w:r w:rsidRPr="00CE76CD">
        <w:t xml:space="preserve"> 06</w:t>
      </w:r>
      <w:r>
        <w:t>-24804308</w:t>
      </w:r>
      <w:r w:rsidR="0005429A">
        <w:br/>
      </w:r>
      <w:r w:rsidR="00452BA0" w:rsidRPr="003E5831">
        <w:rPr>
          <w:rFonts w:ascii="Aptos" w:eastAsia="Times New Roman" w:hAnsi="Aptos" w:cs="Times New Roman"/>
          <w:color w:val="000000"/>
          <w:kern w:val="0"/>
          <w14:ligatures w14:val="none"/>
        </w:rPr>
        <w:t>Maak samen met ons het verschil voor mensen met een stofwisselingsziekte!</w:t>
      </w:r>
    </w:p>
    <w:sectPr w:rsidR="00452BA0" w:rsidRPr="00CE76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BC0D" w14:textId="77777777" w:rsidR="007C7D7E" w:rsidRDefault="007C7D7E" w:rsidP="007503D0">
      <w:pPr>
        <w:spacing w:after="0" w:line="240" w:lineRule="auto"/>
      </w:pPr>
      <w:r>
        <w:separator/>
      </w:r>
    </w:p>
  </w:endnote>
  <w:endnote w:type="continuationSeparator" w:id="0">
    <w:p w14:paraId="48240220" w14:textId="77777777" w:rsidR="007C7D7E" w:rsidRDefault="007C7D7E" w:rsidP="0075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8151" w14:textId="77777777" w:rsidR="007C7D7E" w:rsidRDefault="007C7D7E" w:rsidP="007503D0">
      <w:pPr>
        <w:spacing w:after="0" w:line="240" w:lineRule="auto"/>
      </w:pPr>
      <w:r>
        <w:separator/>
      </w:r>
    </w:p>
  </w:footnote>
  <w:footnote w:type="continuationSeparator" w:id="0">
    <w:p w14:paraId="1434CA9F" w14:textId="77777777" w:rsidR="007C7D7E" w:rsidRDefault="007C7D7E" w:rsidP="0075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A73"/>
    <w:multiLevelType w:val="hybridMultilevel"/>
    <w:tmpl w:val="B8C27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405879"/>
    <w:multiLevelType w:val="hybridMultilevel"/>
    <w:tmpl w:val="D696F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E21D99"/>
    <w:multiLevelType w:val="multilevel"/>
    <w:tmpl w:val="57D2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3255967">
    <w:abstractNumId w:val="2"/>
  </w:num>
  <w:num w:numId="2" w16cid:durableId="737870063">
    <w:abstractNumId w:val="1"/>
  </w:num>
  <w:num w:numId="3" w16cid:durableId="21458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15"/>
    <w:rsid w:val="0000575F"/>
    <w:rsid w:val="0003172F"/>
    <w:rsid w:val="00042CD1"/>
    <w:rsid w:val="0005429A"/>
    <w:rsid w:val="0006608B"/>
    <w:rsid w:val="000A10E6"/>
    <w:rsid w:val="000A664A"/>
    <w:rsid w:val="000F2C97"/>
    <w:rsid w:val="000F2E88"/>
    <w:rsid w:val="00104898"/>
    <w:rsid w:val="00153334"/>
    <w:rsid w:val="00163373"/>
    <w:rsid w:val="001667F8"/>
    <w:rsid w:val="00170C7B"/>
    <w:rsid w:val="002174A4"/>
    <w:rsid w:val="002733EB"/>
    <w:rsid w:val="002904DB"/>
    <w:rsid w:val="002C5544"/>
    <w:rsid w:val="002D0E21"/>
    <w:rsid w:val="002E1E82"/>
    <w:rsid w:val="00311799"/>
    <w:rsid w:val="00321EBF"/>
    <w:rsid w:val="00323CB6"/>
    <w:rsid w:val="0038009B"/>
    <w:rsid w:val="00383A9E"/>
    <w:rsid w:val="003A38AD"/>
    <w:rsid w:val="003A43CB"/>
    <w:rsid w:val="003B309A"/>
    <w:rsid w:val="003D7DE9"/>
    <w:rsid w:val="003E5831"/>
    <w:rsid w:val="003E5E60"/>
    <w:rsid w:val="003F3ED0"/>
    <w:rsid w:val="00420731"/>
    <w:rsid w:val="0043782E"/>
    <w:rsid w:val="00452BA0"/>
    <w:rsid w:val="0046357F"/>
    <w:rsid w:val="004676C6"/>
    <w:rsid w:val="004A0015"/>
    <w:rsid w:val="004A215F"/>
    <w:rsid w:val="004B4E14"/>
    <w:rsid w:val="004C3490"/>
    <w:rsid w:val="004D241C"/>
    <w:rsid w:val="004D4EF6"/>
    <w:rsid w:val="00530A07"/>
    <w:rsid w:val="005465ED"/>
    <w:rsid w:val="00572800"/>
    <w:rsid w:val="005C1DFD"/>
    <w:rsid w:val="005E26E7"/>
    <w:rsid w:val="00614729"/>
    <w:rsid w:val="006203CB"/>
    <w:rsid w:val="0064310B"/>
    <w:rsid w:val="006701D1"/>
    <w:rsid w:val="0068777A"/>
    <w:rsid w:val="006B69AD"/>
    <w:rsid w:val="006D3BEA"/>
    <w:rsid w:val="006F2A63"/>
    <w:rsid w:val="007503D0"/>
    <w:rsid w:val="00760B6D"/>
    <w:rsid w:val="007C7D7E"/>
    <w:rsid w:val="007D2C76"/>
    <w:rsid w:val="007E6E5F"/>
    <w:rsid w:val="00816B1C"/>
    <w:rsid w:val="00822BF1"/>
    <w:rsid w:val="008856B1"/>
    <w:rsid w:val="00891D3A"/>
    <w:rsid w:val="00891DB2"/>
    <w:rsid w:val="008A1FBC"/>
    <w:rsid w:val="008F7AA7"/>
    <w:rsid w:val="00926A68"/>
    <w:rsid w:val="009456C9"/>
    <w:rsid w:val="009D1F05"/>
    <w:rsid w:val="009E2C33"/>
    <w:rsid w:val="00A003D9"/>
    <w:rsid w:val="00A02F32"/>
    <w:rsid w:val="00A55002"/>
    <w:rsid w:val="00A757BF"/>
    <w:rsid w:val="00A95D1C"/>
    <w:rsid w:val="00A972AC"/>
    <w:rsid w:val="00AA1F78"/>
    <w:rsid w:val="00AA73B7"/>
    <w:rsid w:val="00AC11EE"/>
    <w:rsid w:val="00AC6C2F"/>
    <w:rsid w:val="00AF2D1E"/>
    <w:rsid w:val="00B644A7"/>
    <w:rsid w:val="00BD7AD7"/>
    <w:rsid w:val="00BE18A7"/>
    <w:rsid w:val="00C00678"/>
    <w:rsid w:val="00C03F65"/>
    <w:rsid w:val="00C17395"/>
    <w:rsid w:val="00C41889"/>
    <w:rsid w:val="00C5650D"/>
    <w:rsid w:val="00C64A3C"/>
    <w:rsid w:val="00CA7AEF"/>
    <w:rsid w:val="00CA7CDB"/>
    <w:rsid w:val="00CE2671"/>
    <w:rsid w:val="00CE76CD"/>
    <w:rsid w:val="00D255CB"/>
    <w:rsid w:val="00D26CF2"/>
    <w:rsid w:val="00D64C89"/>
    <w:rsid w:val="00D84498"/>
    <w:rsid w:val="00DA4F86"/>
    <w:rsid w:val="00DB510A"/>
    <w:rsid w:val="00DD7B5C"/>
    <w:rsid w:val="00DE6A37"/>
    <w:rsid w:val="00E1597B"/>
    <w:rsid w:val="00E37642"/>
    <w:rsid w:val="00E50D15"/>
    <w:rsid w:val="00E5520A"/>
    <w:rsid w:val="00E778A0"/>
    <w:rsid w:val="00E854D2"/>
    <w:rsid w:val="00EA1842"/>
    <w:rsid w:val="00F008C9"/>
    <w:rsid w:val="00F01D4C"/>
    <w:rsid w:val="00F50B6D"/>
    <w:rsid w:val="00FD24FE"/>
    <w:rsid w:val="00FE6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EA10"/>
  <w15:chartTrackingRefBased/>
  <w15:docId w15:val="{8FD877A5-1023-43EC-801F-5B2C40EB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D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D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D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D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D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D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D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D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D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D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D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D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D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D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D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D15"/>
    <w:rPr>
      <w:rFonts w:eastAsiaTheme="majorEastAsia" w:cstheme="majorBidi"/>
      <w:color w:val="272727" w:themeColor="text1" w:themeTint="D8"/>
    </w:rPr>
  </w:style>
  <w:style w:type="paragraph" w:styleId="Titel">
    <w:name w:val="Title"/>
    <w:basedOn w:val="Standaard"/>
    <w:next w:val="Standaard"/>
    <w:link w:val="TitelChar"/>
    <w:uiPriority w:val="10"/>
    <w:qFormat/>
    <w:rsid w:val="00E50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D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D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D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D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D15"/>
    <w:rPr>
      <w:i/>
      <w:iCs/>
      <w:color w:val="404040" w:themeColor="text1" w:themeTint="BF"/>
    </w:rPr>
  </w:style>
  <w:style w:type="paragraph" w:styleId="Lijstalinea">
    <w:name w:val="List Paragraph"/>
    <w:basedOn w:val="Standaard"/>
    <w:uiPriority w:val="34"/>
    <w:qFormat/>
    <w:rsid w:val="00E50D15"/>
    <w:pPr>
      <w:ind w:left="720"/>
      <w:contextualSpacing/>
    </w:pPr>
  </w:style>
  <w:style w:type="character" w:styleId="Intensievebenadrukking">
    <w:name w:val="Intense Emphasis"/>
    <w:basedOn w:val="Standaardalinea-lettertype"/>
    <w:uiPriority w:val="21"/>
    <w:qFormat/>
    <w:rsid w:val="00E50D15"/>
    <w:rPr>
      <w:i/>
      <w:iCs/>
      <w:color w:val="0F4761" w:themeColor="accent1" w:themeShade="BF"/>
    </w:rPr>
  </w:style>
  <w:style w:type="paragraph" w:styleId="Duidelijkcitaat">
    <w:name w:val="Intense Quote"/>
    <w:basedOn w:val="Standaard"/>
    <w:next w:val="Standaard"/>
    <w:link w:val="DuidelijkcitaatChar"/>
    <w:uiPriority w:val="30"/>
    <w:qFormat/>
    <w:rsid w:val="00E50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D15"/>
    <w:rPr>
      <w:i/>
      <w:iCs/>
      <w:color w:val="0F4761" w:themeColor="accent1" w:themeShade="BF"/>
    </w:rPr>
  </w:style>
  <w:style w:type="character" w:styleId="Intensieveverwijzing">
    <w:name w:val="Intense Reference"/>
    <w:basedOn w:val="Standaardalinea-lettertype"/>
    <w:uiPriority w:val="32"/>
    <w:qFormat/>
    <w:rsid w:val="00E50D15"/>
    <w:rPr>
      <w:b/>
      <w:bCs/>
      <w:smallCaps/>
      <w:color w:val="0F4761" w:themeColor="accent1" w:themeShade="BF"/>
      <w:spacing w:val="5"/>
    </w:rPr>
  </w:style>
  <w:style w:type="paragraph" w:styleId="Normaalweb">
    <w:name w:val="Normal (Web)"/>
    <w:basedOn w:val="Standaard"/>
    <w:uiPriority w:val="99"/>
    <w:semiHidden/>
    <w:unhideWhenUsed/>
    <w:rsid w:val="00B644A7"/>
    <w:rPr>
      <w:rFonts w:ascii="Times New Roman" w:hAnsi="Times New Roman" w:cs="Times New Roman"/>
      <w:sz w:val="24"/>
      <w:szCs w:val="24"/>
    </w:rPr>
  </w:style>
  <w:style w:type="character" w:styleId="Hyperlink">
    <w:name w:val="Hyperlink"/>
    <w:basedOn w:val="Standaardalinea-lettertype"/>
    <w:uiPriority w:val="99"/>
    <w:unhideWhenUsed/>
    <w:rsid w:val="00CE76CD"/>
    <w:rPr>
      <w:color w:val="467886" w:themeColor="hyperlink"/>
      <w:u w:val="single"/>
    </w:rPr>
  </w:style>
  <w:style w:type="character" w:styleId="Onopgelostemelding">
    <w:name w:val="Unresolved Mention"/>
    <w:basedOn w:val="Standaardalinea-lettertype"/>
    <w:uiPriority w:val="99"/>
    <w:semiHidden/>
    <w:unhideWhenUsed/>
    <w:rsid w:val="00CE76CD"/>
    <w:rPr>
      <w:color w:val="605E5C"/>
      <w:shd w:val="clear" w:color="auto" w:fill="E1DFDD"/>
    </w:rPr>
  </w:style>
  <w:style w:type="paragraph" w:styleId="Koptekst">
    <w:name w:val="header"/>
    <w:basedOn w:val="Standaard"/>
    <w:link w:val="KoptekstChar"/>
    <w:uiPriority w:val="99"/>
    <w:unhideWhenUsed/>
    <w:rsid w:val="007503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03D0"/>
  </w:style>
  <w:style w:type="paragraph" w:styleId="Voettekst">
    <w:name w:val="footer"/>
    <w:basedOn w:val="Standaard"/>
    <w:link w:val="VoettekstChar"/>
    <w:uiPriority w:val="99"/>
    <w:unhideWhenUsed/>
    <w:rsid w:val="007503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9897">
      <w:bodyDiv w:val="1"/>
      <w:marLeft w:val="0"/>
      <w:marRight w:val="0"/>
      <w:marTop w:val="0"/>
      <w:marBottom w:val="0"/>
      <w:divBdr>
        <w:top w:val="none" w:sz="0" w:space="0" w:color="auto"/>
        <w:left w:val="none" w:sz="0" w:space="0" w:color="auto"/>
        <w:bottom w:val="none" w:sz="0" w:space="0" w:color="auto"/>
        <w:right w:val="none" w:sz="0" w:space="0" w:color="auto"/>
      </w:divBdr>
    </w:div>
    <w:div w:id="191455491">
      <w:bodyDiv w:val="1"/>
      <w:marLeft w:val="0"/>
      <w:marRight w:val="0"/>
      <w:marTop w:val="0"/>
      <w:marBottom w:val="0"/>
      <w:divBdr>
        <w:top w:val="none" w:sz="0" w:space="0" w:color="auto"/>
        <w:left w:val="none" w:sz="0" w:space="0" w:color="auto"/>
        <w:bottom w:val="none" w:sz="0" w:space="0" w:color="auto"/>
        <w:right w:val="none" w:sz="0" w:space="0" w:color="auto"/>
      </w:divBdr>
    </w:div>
    <w:div w:id="316960996">
      <w:bodyDiv w:val="1"/>
      <w:marLeft w:val="0"/>
      <w:marRight w:val="0"/>
      <w:marTop w:val="0"/>
      <w:marBottom w:val="0"/>
      <w:divBdr>
        <w:top w:val="none" w:sz="0" w:space="0" w:color="auto"/>
        <w:left w:val="none" w:sz="0" w:space="0" w:color="auto"/>
        <w:bottom w:val="none" w:sz="0" w:space="0" w:color="auto"/>
        <w:right w:val="none" w:sz="0" w:space="0" w:color="auto"/>
      </w:divBdr>
    </w:div>
    <w:div w:id="498228783">
      <w:bodyDiv w:val="1"/>
      <w:marLeft w:val="0"/>
      <w:marRight w:val="0"/>
      <w:marTop w:val="0"/>
      <w:marBottom w:val="0"/>
      <w:divBdr>
        <w:top w:val="none" w:sz="0" w:space="0" w:color="auto"/>
        <w:left w:val="none" w:sz="0" w:space="0" w:color="auto"/>
        <w:bottom w:val="none" w:sz="0" w:space="0" w:color="auto"/>
        <w:right w:val="none" w:sz="0" w:space="0" w:color="auto"/>
      </w:divBdr>
    </w:div>
    <w:div w:id="524635267">
      <w:bodyDiv w:val="1"/>
      <w:marLeft w:val="0"/>
      <w:marRight w:val="0"/>
      <w:marTop w:val="0"/>
      <w:marBottom w:val="0"/>
      <w:divBdr>
        <w:top w:val="none" w:sz="0" w:space="0" w:color="auto"/>
        <w:left w:val="none" w:sz="0" w:space="0" w:color="auto"/>
        <w:bottom w:val="none" w:sz="0" w:space="0" w:color="auto"/>
        <w:right w:val="none" w:sz="0" w:space="0" w:color="auto"/>
      </w:divBdr>
    </w:div>
    <w:div w:id="566764903">
      <w:bodyDiv w:val="1"/>
      <w:marLeft w:val="0"/>
      <w:marRight w:val="0"/>
      <w:marTop w:val="0"/>
      <w:marBottom w:val="0"/>
      <w:divBdr>
        <w:top w:val="none" w:sz="0" w:space="0" w:color="auto"/>
        <w:left w:val="none" w:sz="0" w:space="0" w:color="auto"/>
        <w:bottom w:val="none" w:sz="0" w:space="0" w:color="auto"/>
        <w:right w:val="none" w:sz="0" w:space="0" w:color="auto"/>
      </w:divBdr>
    </w:div>
    <w:div w:id="579751597">
      <w:bodyDiv w:val="1"/>
      <w:marLeft w:val="0"/>
      <w:marRight w:val="0"/>
      <w:marTop w:val="0"/>
      <w:marBottom w:val="0"/>
      <w:divBdr>
        <w:top w:val="none" w:sz="0" w:space="0" w:color="auto"/>
        <w:left w:val="none" w:sz="0" w:space="0" w:color="auto"/>
        <w:bottom w:val="none" w:sz="0" w:space="0" w:color="auto"/>
        <w:right w:val="none" w:sz="0" w:space="0" w:color="auto"/>
      </w:divBdr>
    </w:div>
    <w:div w:id="595016435">
      <w:bodyDiv w:val="1"/>
      <w:marLeft w:val="0"/>
      <w:marRight w:val="0"/>
      <w:marTop w:val="0"/>
      <w:marBottom w:val="0"/>
      <w:divBdr>
        <w:top w:val="none" w:sz="0" w:space="0" w:color="auto"/>
        <w:left w:val="none" w:sz="0" w:space="0" w:color="auto"/>
        <w:bottom w:val="none" w:sz="0" w:space="0" w:color="auto"/>
        <w:right w:val="none" w:sz="0" w:space="0" w:color="auto"/>
      </w:divBdr>
    </w:div>
    <w:div w:id="772869102">
      <w:bodyDiv w:val="1"/>
      <w:marLeft w:val="0"/>
      <w:marRight w:val="0"/>
      <w:marTop w:val="0"/>
      <w:marBottom w:val="0"/>
      <w:divBdr>
        <w:top w:val="none" w:sz="0" w:space="0" w:color="auto"/>
        <w:left w:val="none" w:sz="0" w:space="0" w:color="auto"/>
        <w:bottom w:val="none" w:sz="0" w:space="0" w:color="auto"/>
        <w:right w:val="none" w:sz="0" w:space="0" w:color="auto"/>
      </w:divBdr>
    </w:div>
    <w:div w:id="1248538976">
      <w:bodyDiv w:val="1"/>
      <w:marLeft w:val="0"/>
      <w:marRight w:val="0"/>
      <w:marTop w:val="0"/>
      <w:marBottom w:val="0"/>
      <w:divBdr>
        <w:top w:val="none" w:sz="0" w:space="0" w:color="auto"/>
        <w:left w:val="none" w:sz="0" w:space="0" w:color="auto"/>
        <w:bottom w:val="none" w:sz="0" w:space="0" w:color="auto"/>
        <w:right w:val="none" w:sz="0" w:space="0" w:color="auto"/>
      </w:divBdr>
    </w:div>
    <w:div w:id="1637291901">
      <w:bodyDiv w:val="1"/>
      <w:marLeft w:val="0"/>
      <w:marRight w:val="0"/>
      <w:marTop w:val="0"/>
      <w:marBottom w:val="0"/>
      <w:divBdr>
        <w:top w:val="none" w:sz="0" w:space="0" w:color="auto"/>
        <w:left w:val="none" w:sz="0" w:space="0" w:color="auto"/>
        <w:bottom w:val="none" w:sz="0" w:space="0" w:color="auto"/>
        <w:right w:val="none" w:sz="0" w:space="0" w:color="auto"/>
      </w:divBdr>
    </w:div>
    <w:div w:id="1658873304">
      <w:bodyDiv w:val="1"/>
      <w:marLeft w:val="0"/>
      <w:marRight w:val="0"/>
      <w:marTop w:val="0"/>
      <w:marBottom w:val="0"/>
      <w:divBdr>
        <w:top w:val="none" w:sz="0" w:space="0" w:color="auto"/>
        <w:left w:val="none" w:sz="0" w:space="0" w:color="auto"/>
        <w:bottom w:val="none" w:sz="0" w:space="0" w:color="auto"/>
        <w:right w:val="none" w:sz="0" w:space="0" w:color="auto"/>
      </w:divBdr>
    </w:div>
    <w:div w:id="1749419398">
      <w:bodyDiv w:val="1"/>
      <w:marLeft w:val="0"/>
      <w:marRight w:val="0"/>
      <w:marTop w:val="0"/>
      <w:marBottom w:val="0"/>
      <w:divBdr>
        <w:top w:val="none" w:sz="0" w:space="0" w:color="auto"/>
        <w:left w:val="none" w:sz="0" w:space="0" w:color="auto"/>
        <w:bottom w:val="none" w:sz="0" w:space="0" w:color="auto"/>
        <w:right w:val="none" w:sz="0" w:space="0" w:color="auto"/>
      </w:divBdr>
    </w:div>
    <w:div w:id="19854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ekker@stofwisselingsziekten.n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a2e8c2-48c9-4b8b-853b-5b9fea972814">
      <Terms xmlns="http://schemas.microsoft.com/office/infopath/2007/PartnerControls"/>
    </lcf76f155ced4ddcb4097134ff3c332f>
    <TaxCatchAll xmlns="d75461ff-a40b-4df9-92ab-90519b455d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149C0E832AF4191BF9BE7512745BB" ma:contentTypeVersion="13" ma:contentTypeDescription="Een nieuw document maken." ma:contentTypeScope="" ma:versionID="e93d4531f97fc4d676c539e366eff6d8">
  <xsd:schema xmlns:xsd="http://www.w3.org/2001/XMLSchema" xmlns:xs="http://www.w3.org/2001/XMLSchema" xmlns:p="http://schemas.microsoft.com/office/2006/metadata/properties" xmlns:ns2="81a2e8c2-48c9-4b8b-853b-5b9fea972814" xmlns:ns3="d75461ff-a40b-4df9-92ab-90519b455d04" targetNamespace="http://schemas.microsoft.com/office/2006/metadata/properties" ma:root="true" ma:fieldsID="a16ba2316504cea2058b75dde1ca857c" ns2:_="" ns3:_="">
    <xsd:import namespace="81a2e8c2-48c9-4b8b-853b-5b9fea972814"/>
    <xsd:import namespace="d75461ff-a40b-4df9-92ab-90519b455d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8c2-48c9-4b8b-853b-5b9fea972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0f42085-b1e4-4501-9a4d-f9ea42f55c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461ff-a40b-4df9-92ab-90519b455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203c9c-e00f-4b67-8cd0-94021706f2de}" ma:internalName="TaxCatchAll" ma:showField="CatchAllData" ma:web="d75461ff-a40b-4df9-92ab-90519b455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D7745-4C54-4823-8898-32727188ADCC}">
  <ds:schemaRefs>
    <ds:schemaRef ds:uri="http://schemas.microsoft.com/office/2006/metadata/properties"/>
    <ds:schemaRef ds:uri="http://schemas.microsoft.com/office/infopath/2007/PartnerControls"/>
    <ds:schemaRef ds:uri="81a2e8c2-48c9-4b8b-853b-5b9fea972814"/>
    <ds:schemaRef ds:uri="d75461ff-a40b-4df9-92ab-90519b455d04"/>
  </ds:schemaRefs>
</ds:datastoreItem>
</file>

<file path=customXml/itemProps2.xml><?xml version="1.0" encoding="utf-8"?>
<ds:datastoreItem xmlns:ds="http://schemas.openxmlformats.org/officeDocument/2006/customXml" ds:itemID="{2AD93627-B873-44C9-84A1-222416A5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2e8c2-48c9-4b8b-853b-5b9fea972814"/>
    <ds:schemaRef ds:uri="d75461ff-a40b-4df9-92ab-90519b455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76D68-FA2D-4062-BC6C-8141C52C3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4455</Characters>
  <Application>Microsoft Office Word</Application>
  <DocSecurity>4</DocSecurity>
  <Lines>120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Vermeulen</dc:creator>
  <cp:keywords/>
  <dc:description/>
  <cp:lastModifiedBy>Hanka Dekker</cp:lastModifiedBy>
  <cp:revision>2</cp:revision>
  <dcterms:created xsi:type="dcterms:W3CDTF">2025-01-24T11:07:00Z</dcterms:created>
  <dcterms:modified xsi:type="dcterms:W3CDTF">2025-01-24T11:07:00Z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0x010100E83149C0E832AF4191BF9BE7512745BB</vt:lpwstr>
  </property>
</Properties>
</file>